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B417" w14:textId="0CD36E42" w:rsidR="00CC0050" w:rsidRPr="00387F5E" w:rsidRDefault="00A1238E">
      <w:pPr>
        <w:numPr>
          <w:ilvl w:val="0"/>
          <w:numId w:val="1"/>
        </w:numPr>
        <w:snapToGrid w:val="0"/>
        <w:spacing w:line="240" w:lineRule="atLeast"/>
        <w:ind w:left="357" w:hanging="357"/>
        <w:rPr>
          <w:b/>
          <w:bCs/>
          <w:color w:val="000000" w:themeColor="text1"/>
          <w:sz w:val="28"/>
        </w:rPr>
      </w:pPr>
      <w:r w:rsidRPr="00387F5E">
        <w:rPr>
          <w:rFonts w:hint="eastAsia"/>
          <w:b/>
          <w:bCs/>
          <w:color w:val="000000" w:themeColor="text1"/>
          <w:sz w:val="28"/>
        </w:rPr>
        <w:t>《眼镜</w:t>
      </w:r>
      <w:r w:rsidR="00387F5E" w:rsidRPr="00387F5E">
        <w:rPr>
          <w:rFonts w:hint="eastAsia"/>
          <w:b/>
          <w:bCs/>
          <w:color w:val="000000" w:themeColor="text1"/>
          <w:sz w:val="28"/>
        </w:rPr>
        <w:t>架</w:t>
      </w:r>
      <w:r w:rsidR="00387F5E" w:rsidRPr="00387F5E">
        <w:rPr>
          <w:rFonts w:hint="eastAsia"/>
          <w:b/>
          <w:bCs/>
          <w:color w:val="000000" w:themeColor="text1"/>
          <w:sz w:val="28"/>
        </w:rPr>
        <w:t xml:space="preserve"> </w:t>
      </w:r>
      <w:r w:rsidR="00387F5E" w:rsidRPr="00387F5E">
        <w:rPr>
          <w:rFonts w:hint="eastAsia"/>
          <w:b/>
          <w:bCs/>
          <w:color w:val="000000" w:themeColor="text1"/>
          <w:sz w:val="28"/>
        </w:rPr>
        <w:t>通用要求和试验方法</w:t>
      </w:r>
      <w:r w:rsidRPr="00387F5E">
        <w:rPr>
          <w:rFonts w:hint="eastAsia"/>
          <w:b/>
          <w:bCs/>
          <w:color w:val="000000" w:themeColor="text1"/>
          <w:sz w:val="28"/>
        </w:rPr>
        <w:t>》无意见。</w:t>
      </w:r>
    </w:p>
    <w:p w14:paraId="7B62E649" w14:textId="77777777" w:rsidR="00CC0050" w:rsidRDefault="00A1238E">
      <w:pPr>
        <w:snapToGrid w:val="0"/>
        <w:spacing w:line="240" w:lineRule="atLeast"/>
        <w:ind w:left="35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有意见，具体意见请见下表。</w:t>
      </w:r>
    </w:p>
    <w:p w14:paraId="01A2610F" w14:textId="0CACFC01" w:rsidR="00CC0050" w:rsidRPr="00387F5E" w:rsidRDefault="00A1238E">
      <w:pPr>
        <w:spacing w:after="312"/>
        <w:jc w:val="center"/>
        <w:rPr>
          <w:b/>
          <w:sz w:val="28"/>
          <w:szCs w:val="28"/>
        </w:rPr>
      </w:pPr>
      <w:r w:rsidRPr="00387F5E">
        <w:rPr>
          <w:rFonts w:hint="eastAsia"/>
          <w:b/>
          <w:sz w:val="28"/>
          <w:szCs w:val="28"/>
        </w:rPr>
        <w:t>《</w:t>
      </w:r>
      <w:r w:rsidR="00387F5E" w:rsidRPr="00387F5E">
        <w:rPr>
          <w:rFonts w:hint="eastAsia"/>
          <w:b/>
          <w:bCs/>
          <w:color w:val="000000" w:themeColor="text1"/>
          <w:sz w:val="28"/>
        </w:rPr>
        <w:t>眼镜架</w:t>
      </w:r>
      <w:r w:rsidR="00387F5E" w:rsidRPr="00387F5E">
        <w:rPr>
          <w:rFonts w:hint="eastAsia"/>
          <w:b/>
          <w:bCs/>
          <w:color w:val="000000" w:themeColor="text1"/>
          <w:sz w:val="28"/>
        </w:rPr>
        <w:t xml:space="preserve"> </w:t>
      </w:r>
      <w:r w:rsidR="00387F5E" w:rsidRPr="00387F5E">
        <w:rPr>
          <w:rFonts w:hint="eastAsia"/>
          <w:b/>
          <w:bCs/>
          <w:color w:val="000000" w:themeColor="text1"/>
          <w:sz w:val="28"/>
        </w:rPr>
        <w:t>通用要求和试验方法</w:t>
      </w:r>
      <w:r w:rsidRPr="00387F5E">
        <w:rPr>
          <w:rFonts w:hint="eastAsia"/>
          <w:b/>
          <w:sz w:val="28"/>
          <w:szCs w:val="28"/>
        </w:rPr>
        <w:t>》标准意见反馈表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2077"/>
        <w:gridCol w:w="6946"/>
      </w:tblGrid>
      <w:tr w:rsidR="00CC0050" w14:paraId="4264DCAD" w14:textId="77777777">
        <w:tc>
          <w:tcPr>
            <w:tcW w:w="1042" w:type="dxa"/>
          </w:tcPr>
          <w:p w14:paraId="24269C3E" w14:textId="77777777" w:rsidR="00CC0050" w:rsidRDefault="00A123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077" w:type="dxa"/>
          </w:tcPr>
          <w:p w14:paraId="602933E5" w14:textId="77777777" w:rsidR="00CC0050" w:rsidRDefault="00A123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条款</w:t>
            </w:r>
          </w:p>
        </w:tc>
        <w:tc>
          <w:tcPr>
            <w:tcW w:w="6946" w:type="dxa"/>
          </w:tcPr>
          <w:p w14:paraId="7D69AC80" w14:textId="77777777" w:rsidR="00CC0050" w:rsidRDefault="00A123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</w:tr>
      <w:tr w:rsidR="00CC0050" w14:paraId="6B01B3A5" w14:textId="77777777">
        <w:trPr>
          <w:trHeight w:val="10786"/>
        </w:trPr>
        <w:tc>
          <w:tcPr>
            <w:tcW w:w="1042" w:type="dxa"/>
          </w:tcPr>
          <w:p w14:paraId="793FC77C" w14:textId="77777777" w:rsidR="00CC0050" w:rsidRDefault="00CC0050">
            <w:pPr>
              <w:jc w:val="center"/>
              <w:rPr>
                <w:sz w:val="28"/>
              </w:rPr>
            </w:pPr>
          </w:p>
        </w:tc>
        <w:tc>
          <w:tcPr>
            <w:tcW w:w="2077" w:type="dxa"/>
          </w:tcPr>
          <w:p w14:paraId="2306DB25" w14:textId="77777777" w:rsidR="00CC0050" w:rsidRDefault="00CC0050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</w:tcPr>
          <w:p w14:paraId="0EC0AACE" w14:textId="634C6444" w:rsidR="00CC0050" w:rsidRDefault="00CC0050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</w:tbl>
    <w:p w14:paraId="73ABE9F4" w14:textId="735C864A" w:rsidR="00CC0050" w:rsidRDefault="00A1238E">
      <w:pPr>
        <w:tabs>
          <w:tab w:val="left" w:pos="4225"/>
        </w:tabs>
        <w:rPr>
          <w:sz w:val="28"/>
        </w:rPr>
      </w:pPr>
      <w:r>
        <w:rPr>
          <w:rFonts w:hint="eastAsia"/>
          <w:sz w:val="28"/>
        </w:rPr>
        <w:t>联系人：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联系电话：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>单位：</w:t>
      </w:r>
      <w:r>
        <w:rPr>
          <w:rFonts w:hint="eastAsia"/>
          <w:sz w:val="28"/>
        </w:rPr>
        <w:t xml:space="preserve"> </w:t>
      </w:r>
    </w:p>
    <w:p w14:paraId="74899861" w14:textId="73B71B86" w:rsidR="00CC0050" w:rsidRDefault="00A1238E">
      <w:pPr>
        <w:tabs>
          <w:tab w:val="left" w:pos="4500"/>
          <w:tab w:val="left" w:pos="7020"/>
        </w:tabs>
        <w:wordWrap w:val="0"/>
        <w:jc w:val="center"/>
        <w:rPr>
          <w:sz w:val="28"/>
        </w:rPr>
      </w:pPr>
      <w:r>
        <w:rPr>
          <w:rFonts w:hint="eastAsia"/>
          <w:sz w:val="28"/>
        </w:rPr>
        <w:t xml:space="preserve">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CC0050">
      <w:pgSz w:w="11906" w:h="16838"/>
      <w:pgMar w:top="1021" w:right="991" w:bottom="624" w:left="92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1813"/>
    <w:multiLevelType w:val="multilevel"/>
    <w:tmpl w:val="68781813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TMxMTFkM2E1MmVjYzA5NWQ0NGI0NDA0OGZmYjEifQ=="/>
  </w:docVars>
  <w:rsids>
    <w:rsidRoot w:val="00CC0050"/>
    <w:rsid w:val="00387F5E"/>
    <w:rsid w:val="00A1238E"/>
    <w:rsid w:val="00CC0050"/>
    <w:rsid w:val="306E0597"/>
    <w:rsid w:val="7CD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F433"/>
  <w15:docId w15:val="{7E035BAE-E848-4F80-9DB4-7B66AE49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日期1"/>
    <w:basedOn w:val="a"/>
    <w:pPr>
      <w:ind w:leftChars="2500" w:left="100"/>
    </w:pPr>
    <w:rPr>
      <w:sz w:val="28"/>
    </w:rPr>
  </w:style>
  <w:style w:type="paragraph" w:customStyle="1" w:styleId="12">
    <w:name w:val="页脚1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3">
    <w:name w:val="页脚 字符"/>
    <w:link w:val="12"/>
    <w:rPr>
      <w:kern w:val="2"/>
      <w:sz w:val="18"/>
      <w:szCs w:val="18"/>
    </w:rPr>
  </w:style>
  <w:style w:type="paragraph" w:customStyle="1" w:styleId="13">
    <w:name w:val="页眉1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13"/>
    <w:rPr>
      <w:kern w:val="2"/>
      <w:sz w:val="18"/>
      <w:szCs w:val="18"/>
    </w:rPr>
  </w:style>
  <w:style w:type="paragraph" w:customStyle="1" w:styleId="CharCharChar1Char">
    <w:name w:val="Char Char Char1 Char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王立坤</cp:lastModifiedBy>
  <cp:revision>2</cp:revision>
  <dcterms:created xsi:type="dcterms:W3CDTF">2024-08-12T06:02:00Z</dcterms:created>
  <dcterms:modified xsi:type="dcterms:W3CDTF">2025-08-11T05:00:00Z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5B52C540F64A470D859F38F963148E2A_13</vt:lpwstr>
  </property>
</Properties>
</file>